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C03217" w14:textId="416E882C" w:rsidR="000B145B" w:rsidRDefault="000B145B" w:rsidP="000B145B">
      <w:pPr>
        <w:jc w:val="center"/>
        <w:rPr>
          <w:b/>
          <w:bCs/>
          <w:sz w:val="36"/>
          <w:szCs w:val="36"/>
        </w:rPr>
      </w:pPr>
      <w:r w:rsidRPr="004923C3">
        <w:rPr>
          <w:b/>
          <w:bCs/>
          <w:sz w:val="36"/>
          <w:szCs w:val="36"/>
        </w:rPr>
        <w:t xml:space="preserve">Finegold Trust Board </w:t>
      </w:r>
    </w:p>
    <w:p w14:paraId="2D349189" w14:textId="295283FE" w:rsidR="00301762" w:rsidRDefault="009B4EA5" w:rsidP="00802E0D">
      <w:pPr>
        <w:jc w:val="center"/>
        <w:rPr>
          <w:b/>
          <w:bCs/>
          <w:sz w:val="36"/>
          <w:szCs w:val="36"/>
        </w:rPr>
      </w:pPr>
      <w:r>
        <w:rPr>
          <w:b/>
          <w:bCs/>
          <w:sz w:val="36"/>
          <w:szCs w:val="36"/>
        </w:rPr>
        <w:t>Meeting Minutes</w:t>
      </w:r>
    </w:p>
    <w:p w14:paraId="7BAE1E81" w14:textId="57716B36" w:rsidR="00826775" w:rsidRDefault="0055631B" w:rsidP="006C2D9D">
      <w:pPr>
        <w:jc w:val="center"/>
        <w:rPr>
          <w:b/>
          <w:bCs/>
          <w:sz w:val="28"/>
          <w:szCs w:val="28"/>
        </w:rPr>
      </w:pPr>
      <w:r>
        <w:rPr>
          <w:b/>
          <w:bCs/>
          <w:sz w:val="36"/>
          <w:szCs w:val="36"/>
        </w:rPr>
        <w:t>Annual Meeting</w:t>
      </w:r>
      <w:r w:rsidR="00802E0D">
        <w:rPr>
          <w:b/>
          <w:bCs/>
          <w:sz w:val="36"/>
          <w:szCs w:val="36"/>
        </w:rPr>
        <w:t>,</w:t>
      </w:r>
      <w:r>
        <w:rPr>
          <w:b/>
          <w:bCs/>
          <w:sz w:val="36"/>
          <w:szCs w:val="36"/>
        </w:rPr>
        <w:t xml:space="preserve"> November 25,</w:t>
      </w:r>
      <w:r w:rsidR="00301762">
        <w:rPr>
          <w:b/>
          <w:bCs/>
          <w:sz w:val="36"/>
          <w:szCs w:val="36"/>
        </w:rPr>
        <w:t xml:space="preserve"> 2023</w:t>
      </w:r>
    </w:p>
    <w:p w14:paraId="6D0FF09C" w14:textId="5DEB04C6" w:rsidR="001D5BFF" w:rsidRPr="006C2D9D" w:rsidRDefault="003C6118" w:rsidP="006C2D9D">
      <w:pPr>
        <w:jc w:val="center"/>
        <w:rPr>
          <w:b/>
          <w:bCs/>
          <w:sz w:val="36"/>
          <w:szCs w:val="36"/>
        </w:rPr>
      </w:pPr>
      <w:r>
        <w:rPr>
          <w:b/>
          <w:bCs/>
          <w:sz w:val="28"/>
          <w:szCs w:val="28"/>
        </w:rPr>
        <w:t xml:space="preserve">In Person and via </w:t>
      </w:r>
      <w:r w:rsidR="001D5BFF">
        <w:rPr>
          <w:b/>
          <w:bCs/>
          <w:sz w:val="28"/>
          <w:szCs w:val="28"/>
        </w:rPr>
        <w:t>Zoom</w:t>
      </w:r>
    </w:p>
    <w:p w14:paraId="37C40963" w14:textId="3196ABF9" w:rsidR="00D715B2" w:rsidRDefault="00D715B2" w:rsidP="00663F9C">
      <w:pPr>
        <w:rPr>
          <w:b/>
          <w:bCs/>
          <w:sz w:val="28"/>
          <w:szCs w:val="28"/>
        </w:rPr>
      </w:pPr>
    </w:p>
    <w:p w14:paraId="13C39AF4" w14:textId="521C3045" w:rsidR="00582165" w:rsidRPr="00582165" w:rsidRDefault="007508E4" w:rsidP="007508E4">
      <w:pPr>
        <w:rPr>
          <w:sz w:val="24"/>
          <w:szCs w:val="24"/>
        </w:rPr>
      </w:pPr>
      <w:r w:rsidRPr="00F378D9">
        <w:rPr>
          <w:b/>
          <w:bCs/>
          <w:sz w:val="28"/>
          <w:szCs w:val="28"/>
        </w:rPr>
        <w:t>Called to Order</w:t>
      </w:r>
      <w:r>
        <w:rPr>
          <w:b/>
          <w:bCs/>
          <w:sz w:val="28"/>
          <w:szCs w:val="28"/>
        </w:rPr>
        <w:t>:</w:t>
      </w:r>
      <w:r w:rsidR="00023DD2">
        <w:rPr>
          <w:b/>
          <w:bCs/>
          <w:sz w:val="28"/>
          <w:szCs w:val="28"/>
        </w:rPr>
        <w:t xml:space="preserve"> </w:t>
      </w:r>
      <w:r w:rsidR="00582165">
        <w:rPr>
          <w:sz w:val="24"/>
          <w:szCs w:val="24"/>
        </w:rPr>
        <w:t>11:00am</w:t>
      </w:r>
    </w:p>
    <w:p w14:paraId="24C6FABD" w14:textId="0908B3DD" w:rsidR="00487136" w:rsidRPr="00582165" w:rsidRDefault="007508E4" w:rsidP="007508E4">
      <w:pPr>
        <w:rPr>
          <w:sz w:val="28"/>
          <w:szCs w:val="28"/>
        </w:rPr>
      </w:pPr>
      <w:r w:rsidRPr="00F378D9">
        <w:rPr>
          <w:b/>
          <w:bCs/>
          <w:sz w:val="28"/>
          <w:szCs w:val="28"/>
        </w:rPr>
        <w:t>Attendance</w:t>
      </w:r>
      <w:r w:rsidR="00792D76">
        <w:rPr>
          <w:b/>
          <w:bCs/>
          <w:sz w:val="28"/>
          <w:szCs w:val="28"/>
        </w:rPr>
        <w:t>:</w:t>
      </w:r>
      <w:r w:rsidR="00F32866">
        <w:rPr>
          <w:b/>
          <w:bCs/>
          <w:sz w:val="28"/>
          <w:szCs w:val="28"/>
        </w:rPr>
        <w:t xml:space="preserve"> </w:t>
      </w:r>
      <w:r w:rsidR="00582165" w:rsidRPr="00E66AC9">
        <w:rPr>
          <w:sz w:val="24"/>
          <w:szCs w:val="24"/>
        </w:rPr>
        <w:t>Tom, Bill Lehr, Scott Flaherty, Dirk Smith, Sophie Carrillo-Mandell, Jason Marshall, Mary, Dan, Gilly McGlaze and Ron</w:t>
      </w:r>
    </w:p>
    <w:p w14:paraId="7931CB01" w14:textId="77777777" w:rsidR="00205AE2" w:rsidRDefault="007508E4" w:rsidP="006C2D9D">
      <w:pPr>
        <w:rPr>
          <w:sz w:val="28"/>
          <w:szCs w:val="28"/>
        </w:rPr>
      </w:pPr>
      <w:r w:rsidRPr="00BF0419">
        <w:rPr>
          <w:b/>
          <w:bCs/>
          <w:sz w:val="32"/>
          <w:szCs w:val="32"/>
        </w:rPr>
        <w:t>Agenda</w:t>
      </w:r>
      <w:r w:rsidR="007E603C">
        <w:rPr>
          <w:sz w:val="28"/>
          <w:szCs w:val="28"/>
        </w:rPr>
        <w:t>:</w:t>
      </w:r>
      <w:r w:rsidR="004B0BA4">
        <w:rPr>
          <w:sz w:val="28"/>
          <w:szCs w:val="28"/>
        </w:rPr>
        <w:t xml:space="preserve"> </w:t>
      </w:r>
    </w:p>
    <w:p w14:paraId="665C9700" w14:textId="0435DD14" w:rsidR="00B140BA" w:rsidRDefault="00205AE2" w:rsidP="006C2D9D">
      <w:pPr>
        <w:rPr>
          <w:b/>
          <w:bCs/>
          <w:sz w:val="24"/>
          <w:szCs w:val="24"/>
        </w:rPr>
      </w:pPr>
      <w:r w:rsidRPr="0086431C">
        <w:rPr>
          <w:b/>
          <w:bCs/>
          <w:sz w:val="28"/>
          <w:szCs w:val="28"/>
        </w:rPr>
        <w:t>Welcome and review of Agenda</w:t>
      </w:r>
      <w:r w:rsidR="007508E4" w:rsidRPr="0086431C">
        <w:rPr>
          <w:b/>
          <w:bCs/>
          <w:sz w:val="24"/>
          <w:szCs w:val="24"/>
        </w:rPr>
        <w:t xml:space="preserve"> </w:t>
      </w:r>
      <w:r w:rsidR="00325ED6" w:rsidRPr="0086431C">
        <w:rPr>
          <w:b/>
          <w:bCs/>
          <w:sz w:val="24"/>
          <w:szCs w:val="24"/>
        </w:rPr>
        <w:t xml:space="preserve"> </w:t>
      </w:r>
    </w:p>
    <w:p w14:paraId="2212D720" w14:textId="10F20B41" w:rsidR="00D07056" w:rsidRPr="00D07056" w:rsidRDefault="00D07056" w:rsidP="006C2D9D">
      <w:pPr>
        <w:rPr>
          <w:sz w:val="28"/>
          <w:szCs w:val="28"/>
        </w:rPr>
      </w:pPr>
      <w:r>
        <w:rPr>
          <w:b/>
          <w:bCs/>
          <w:sz w:val="24"/>
          <w:szCs w:val="24"/>
        </w:rPr>
        <w:t xml:space="preserve">Tom: </w:t>
      </w:r>
      <w:r>
        <w:rPr>
          <w:sz w:val="24"/>
          <w:szCs w:val="24"/>
        </w:rPr>
        <w:t>announced Jim Conroy recently spent a few months on the Board of Trustees.</w:t>
      </w:r>
    </w:p>
    <w:p w14:paraId="19095ED2" w14:textId="77777777" w:rsidR="007508E4" w:rsidRDefault="007508E4" w:rsidP="007508E4">
      <w:pPr>
        <w:rPr>
          <w:b/>
          <w:bCs/>
          <w:sz w:val="28"/>
          <w:szCs w:val="28"/>
          <w:u w:val="single"/>
        </w:rPr>
      </w:pPr>
      <w:r w:rsidRPr="006B139E">
        <w:rPr>
          <w:b/>
          <w:bCs/>
          <w:sz w:val="28"/>
          <w:szCs w:val="28"/>
          <w:u w:val="single"/>
        </w:rPr>
        <w:t>Reports</w:t>
      </w:r>
      <w:r>
        <w:rPr>
          <w:b/>
          <w:bCs/>
          <w:sz w:val="28"/>
          <w:szCs w:val="28"/>
          <w:u w:val="single"/>
        </w:rPr>
        <w:t>:</w:t>
      </w:r>
    </w:p>
    <w:p w14:paraId="17874C00" w14:textId="1827186B" w:rsidR="007508E4" w:rsidRPr="00CE1101" w:rsidRDefault="007508E4" w:rsidP="007508E4">
      <w:pPr>
        <w:rPr>
          <w:sz w:val="24"/>
          <w:szCs w:val="24"/>
        </w:rPr>
      </w:pPr>
      <w:r>
        <w:rPr>
          <w:b/>
          <w:bCs/>
          <w:sz w:val="24"/>
          <w:szCs w:val="24"/>
        </w:rPr>
        <w:t>Correspondence</w:t>
      </w:r>
      <w:r w:rsidR="00DE0A86">
        <w:rPr>
          <w:b/>
          <w:bCs/>
          <w:sz w:val="24"/>
          <w:szCs w:val="24"/>
        </w:rPr>
        <w:t>:</w:t>
      </w:r>
      <w:r w:rsidR="00CE1101">
        <w:rPr>
          <w:b/>
          <w:bCs/>
          <w:sz w:val="24"/>
          <w:szCs w:val="24"/>
        </w:rPr>
        <w:t xml:space="preserve"> </w:t>
      </w:r>
      <w:r w:rsidR="00CE1101">
        <w:rPr>
          <w:sz w:val="24"/>
          <w:szCs w:val="24"/>
        </w:rPr>
        <w:t xml:space="preserve">Currently the USPS PO box is checked by Tom and Marc.  Mary checks </w:t>
      </w:r>
      <w:hyperlink r:id="rId5" w:history="1">
        <w:r w:rsidR="00CE1101" w:rsidRPr="00B908C8">
          <w:rPr>
            <w:rStyle w:val="Hyperlink"/>
            <w:sz w:val="24"/>
            <w:szCs w:val="24"/>
          </w:rPr>
          <w:t>FinegoldBoardofTrustees@gmail.com</w:t>
        </w:r>
      </w:hyperlink>
      <w:r w:rsidR="00CE1101">
        <w:rPr>
          <w:sz w:val="24"/>
          <w:szCs w:val="24"/>
        </w:rPr>
        <w:t xml:space="preserve">. </w:t>
      </w:r>
    </w:p>
    <w:p w14:paraId="3CB91249" w14:textId="7BC3B8F8" w:rsidR="001E2B76" w:rsidRPr="00C63FC4" w:rsidRDefault="007508E4" w:rsidP="004E1501">
      <w:pPr>
        <w:rPr>
          <w:b/>
          <w:bCs/>
          <w:sz w:val="24"/>
          <w:szCs w:val="24"/>
        </w:rPr>
      </w:pPr>
      <w:r>
        <w:rPr>
          <w:b/>
          <w:bCs/>
          <w:sz w:val="24"/>
          <w:szCs w:val="24"/>
        </w:rPr>
        <w:t xml:space="preserve">Treasurer’s Report: </w:t>
      </w:r>
      <w:r w:rsidR="00CE1101">
        <w:rPr>
          <w:sz w:val="24"/>
          <w:szCs w:val="24"/>
        </w:rPr>
        <w:t xml:space="preserve">Ron: presents a written Annual Treasure’s Report and reviews that document now. </w:t>
      </w:r>
    </w:p>
    <w:p w14:paraId="618DA715" w14:textId="385999E5" w:rsidR="00D021A4" w:rsidRDefault="00F31130" w:rsidP="007508E4">
      <w:pPr>
        <w:rPr>
          <w:b/>
          <w:bCs/>
          <w:sz w:val="24"/>
          <w:szCs w:val="24"/>
        </w:rPr>
      </w:pPr>
      <w:r>
        <w:rPr>
          <w:b/>
          <w:bCs/>
          <w:sz w:val="24"/>
          <w:szCs w:val="24"/>
        </w:rPr>
        <w:t>Progress Report</w:t>
      </w:r>
      <w:r w:rsidR="00772D23">
        <w:rPr>
          <w:b/>
          <w:bCs/>
          <w:sz w:val="24"/>
          <w:szCs w:val="24"/>
        </w:rPr>
        <w:t xml:space="preserve"> for </w:t>
      </w:r>
      <w:r>
        <w:rPr>
          <w:b/>
          <w:bCs/>
          <w:sz w:val="24"/>
          <w:szCs w:val="24"/>
        </w:rPr>
        <w:t>2023</w:t>
      </w:r>
      <w:r w:rsidR="00772D23">
        <w:rPr>
          <w:b/>
          <w:bCs/>
          <w:sz w:val="24"/>
          <w:szCs w:val="24"/>
        </w:rPr>
        <w:t>:</w:t>
      </w:r>
    </w:p>
    <w:p w14:paraId="31ADA588" w14:textId="12C93221" w:rsidR="001617F6" w:rsidRPr="00772D23" w:rsidRDefault="001617F6" w:rsidP="001617F6">
      <w:pPr>
        <w:ind w:left="720"/>
        <w:rPr>
          <w:sz w:val="24"/>
          <w:szCs w:val="24"/>
        </w:rPr>
      </w:pPr>
      <w:r>
        <w:rPr>
          <w:b/>
          <w:bCs/>
          <w:sz w:val="24"/>
          <w:szCs w:val="24"/>
        </w:rPr>
        <w:t xml:space="preserve">Non-profit </w:t>
      </w:r>
      <w:r w:rsidR="000F172E">
        <w:rPr>
          <w:b/>
          <w:bCs/>
          <w:sz w:val="24"/>
          <w:szCs w:val="24"/>
        </w:rPr>
        <w:t>tax-exempt</w:t>
      </w:r>
      <w:r>
        <w:rPr>
          <w:b/>
          <w:bCs/>
          <w:sz w:val="24"/>
          <w:szCs w:val="24"/>
        </w:rPr>
        <w:t xml:space="preserve"> status</w:t>
      </w:r>
      <w:r w:rsidR="000F172E">
        <w:rPr>
          <w:b/>
          <w:bCs/>
          <w:sz w:val="24"/>
          <w:szCs w:val="24"/>
        </w:rPr>
        <w:t>, Federal and State</w:t>
      </w:r>
      <w:r w:rsidR="00772D23">
        <w:rPr>
          <w:b/>
          <w:bCs/>
          <w:sz w:val="24"/>
          <w:szCs w:val="24"/>
        </w:rPr>
        <w:t xml:space="preserve">: </w:t>
      </w:r>
      <w:r w:rsidR="00772D23">
        <w:rPr>
          <w:sz w:val="24"/>
          <w:szCs w:val="24"/>
        </w:rPr>
        <w:t xml:space="preserve">The Trust is current with the California Attorney General’s office, the IRS and is currently awaiting the application review by the California Franchise Tax Board.  The Trust has completed all the necessary requirements of the CFTB and a reply is expected. </w:t>
      </w:r>
    </w:p>
    <w:p w14:paraId="05275116" w14:textId="0687A962" w:rsidR="000F172E" w:rsidRPr="00772D23" w:rsidRDefault="00D571EA" w:rsidP="001617F6">
      <w:pPr>
        <w:ind w:left="720"/>
        <w:rPr>
          <w:sz w:val="24"/>
          <w:szCs w:val="24"/>
        </w:rPr>
      </w:pPr>
      <w:r>
        <w:rPr>
          <w:b/>
          <w:bCs/>
          <w:sz w:val="24"/>
          <w:szCs w:val="24"/>
        </w:rPr>
        <w:t>Property clean-up</w:t>
      </w:r>
      <w:r w:rsidR="00772D23">
        <w:rPr>
          <w:b/>
          <w:bCs/>
          <w:sz w:val="24"/>
          <w:szCs w:val="24"/>
        </w:rPr>
        <w:t xml:space="preserve">: </w:t>
      </w:r>
      <w:r w:rsidR="00772D23">
        <w:rPr>
          <w:sz w:val="24"/>
          <w:szCs w:val="24"/>
        </w:rPr>
        <w:t xml:space="preserve">Volunteers have scrapped </w:t>
      </w:r>
      <w:proofErr w:type="gramStart"/>
      <w:r w:rsidR="00772D23">
        <w:rPr>
          <w:sz w:val="24"/>
          <w:szCs w:val="24"/>
        </w:rPr>
        <w:t>metal,</w:t>
      </w:r>
      <w:proofErr w:type="gramEnd"/>
      <w:r w:rsidR="00772D23">
        <w:rPr>
          <w:sz w:val="24"/>
          <w:szCs w:val="24"/>
        </w:rPr>
        <w:t xml:space="preserve"> three loads of trash have been removed. The Green Van has been towed away. The pile of trash near the barn has been removed. Significant road repair has been completed on the property. A tarp has been placed over the roof of the Gate Haus.  Daniel has </w:t>
      </w:r>
      <w:r w:rsidR="004471CC">
        <w:rPr>
          <w:sz w:val="24"/>
          <w:szCs w:val="24"/>
        </w:rPr>
        <w:t xml:space="preserve">made significant progress on the construction of his tiny home, which sits on the hill above the gate. He has generously helped remove rubbish from the property.  Robert DeWitt has completed his assessment of the footbridge and a repair plan is expected from him soon. </w:t>
      </w:r>
    </w:p>
    <w:p w14:paraId="453A97CF" w14:textId="0DEBEE70" w:rsidR="00D571EA" w:rsidRPr="004F4425" w:rsidRDefault="00D571EA" w:rsidP="001617F6">
      <w:pPr>
        <w:ind w:left="720"/>
        <w:rPr>
          <w:sz w:val="24"/>
          <w:szCs w:val="24"/>
        </w:rPr>
      </w:pPr>
      <w:r>
        <w:rPr>
          <w:b/>
          <w:bCs/>
          <w:sz w:val="24"/>
          <w:szCs w:val="24"/>
        </w:rPr>
        <w:t>M</w:t>
      </w:r>
      <w:r w:rsidR="00CB1128">
        <w:rPr>
          <w:b/>
          <w:bCs/>
          <w:sz w:val="24"/>
          <w:szCs w:val="24"/>
        </w:rPr>
        <w:t>ission and Vision Statements</w:t>
      </w:r>
      <w:r w:rsidR="004F4425">
        <w:rPr>
          <w:b/>
          <w:bCs/>
          <w:sz w:val="24"/>
          <w:szCs w:val="24"/>
        </w:rPr>
        <w:t xml:space="preserve">:  </w:t>
      </w:r>
      <w:r w:rsidR="004F4425">
        <w:rPr>
          <w:sz w:val="24"/>
          <w:szCs w:val="24"/>
        </w:rPr>
        <w:t>The Board presented a modified Mission and Vision Statement that was adopted October 21, 2023, which is presented by Tom today.</w:t>
      </w:r>
    </w:p>
    <w:p w14:paraId="48BD5012" w14:textId="6563508C" w:rsidR="00D91689" w:rsidRPr="004F4425" w:rsidRDefault="00D91689" w:rsidP="001617F6">
      <w:pPr>
        <w:ind w:left="720"/>
        <w:rPr>
          <w:sz w:val="24"/>
          <w:szCs w:val="24"/>
        </w:rPr>
      </w:pPr>
      <w:r>
        <w:rPr>
          <w:b/>
          <w:bCs/>
          <w:sz w:val="24"/>
          <w:szCs w:val="24"/>
        </w:rPr>
        <w:lastRenderedPageBreak/>
        <w:t>Strategic Plan Development</w:t>
      </w:r>
      <w:r w:rsidR="004F4425">
        <w:rPr>
          <w:b/>
          <w:bCs/>
          <w:sz w:val="24"/>
          <w:szCs w:val="24"/>
        </w:rPr>
        <w:t xml:space="preserve">: </w:t>
      </w:r>
      <w:r w:rsidR="004F4425">
        <w:rPr>
          <w:sz w:val="24"/>
          <w:szCs w:val="24"/>
        </w:rPr>
        <w:t>Reviewed within the Mission and Vision Statement.</w:t>
      </w:r>
    </w:p>
    <w:p w14:paraId="51D1A6B4" w14:textId="457CBF14" w:rsidR="00876F08" w:rsidRDefault="00836A63" w:rsidP="00876F08">
      <w:pPr>
        <w:ind w:left="720"/>
        <w:rPr>
          <w:sz w:val="24"/>
          <w:szCs w:val="24"/>
        </w:rPr>
      </w:pPr>
      <w:r>
        <w:rPr>
          <w:b/>
          <w:bCs/>
          <w:sz w:val="24"/>
          <w:szCs w:val="24"/>
        </w:rPr>
        <w:t>Website re-design and re-</w:t>
      </w:r>
      <w:r w:rsidR="0017011A">
        <w:rPr>
          <w:b/>
          <w:bCs/>
          <w:sz w:val="24"/>
          <w:szCs w:val="24"/>
        </w:rPr>
        <w:t>positioning</w:t>
      </w:r>
      <w:r w:rsidR="004F4425">
        <w:rPr>
          <w:b/>
          <w:bCs/>
          <w:sz w:val="24"/>
          <w:szCs w:val="24"/>
        </w:rPr>
        <w:t xml:space="preserve">: </w:t>
      </w:r>
      <w:r w:rsidR="004F4425">
        <w:rPr>
          <w:sz w:val="24"/>
          <w:szCs w:val="24"/>
        </w:rPr>
        <w:t xml:space="preserve">Gilly McGlaze has generously volunteered significant time and effort over the last year to work on website development which includes a new hosting site: Finegoldtrust.org.  The site features: Current News, Gallery page, Events page with current/past events, Board documents (minutes, </w:t>
      </w:r>
      <w:r w:rsidR="00CF51AC">
        <w:rPr>
          <w:sz w:val="24"/>
          <w:szCs w:val="24"/>
        </w:rPr>
        <w:t xml:space="preserve">Mission/Vision Statement and Treasurer’s Reports), email sign up page as well as a contact page.  </w:t>
      </w:r>
      <w:r w:rsidR="00876F08">
        <w:rPr>
          <w:sz w:val="24"/>
          <w:szCs w:val="24"/>
        </w:rPr>
        <w:t xml:space="preserve">Thanks to Luke </w:t>
      </w:r>
      <w:proofErr w:type="spellStart"/>
      <w:r w:rsidR="00876F08">
        <w:rPr>
          <w:sz w:val="24"/>
          <w:szCs w:val="24"/>
        </w:rPr>
        <w:t>Holkama</w:t>
      </w:r>
      <w:proofErr w:type="spellEnd"/>
      <w:r w:rsidR="00876F08">
        <w:rPr>
          <w:sz w:val="24"/>
          <w:szCs w:val="24"/>
        </w:rPr>
        <w:t xml:space="preserve"> for his help with development of the new website. Thanks to Kerry Walter for his part in development of the old website. Future website development plans include: </w:t>
      </w:r>
    </w:p>
    <w:p w14:paraId="40942E67" w14:textId="49A637DB" w:rsidR="00876F08" w:rsidRDefault="00876F08" w:rsidP="00876F08">
      <w:pPr>
        <w:ind w:left="720"/>
        <w:rPr>
          <w:sz w:val="24"/>
          <w:szCs w:val="24"/>
        </w:rPr>
      </w:pPr>
      <w:r>
        <w:rPr>
          <w:b/>
          <w:bCs/>
          <w:sz w:val="24"/>
          <w:szCs w:val="24"/>
        </w:rPr>
        <w:t>*</w:t>
      </w:r>
      <w:r>
        <w:rPr>
          <w:sz w:val="24"/>
          <w:szCs w:val="24"/>
        </w:rPr>
        <w:t>Trustee Bio page.</w:t>
      </w:r>
    </w:p>
    <w:p w14:paraId="6B336237" w14:textId="2CD02EF5" w:rsidR="00876F08" w:rsidRDefault="00876F08" w:rsidP="00876F08">
      <w:pPr>
        <w:ind w:left="720"/>
        <w:rPr>
          <w:sz w:val="24"/>
          <w:szCs w:val="24"/>
        </w:rPr>
      </w:pPr>
      <w:r>
        <w:rPr>
          <w:b/>
          <w:bCs/>
          <w:sz w:val="24"/>
          <w:szCs w:val="24"/>
        </w:rPr>
        <w:t xml:space="preserve">* </w:t>
      </w:r>
      <w:r>
        <w:rPr>
          <w:sz w:val="24"/>
          <w:szCs w:val="24"/>
        </w:rPr>
        <w:t>PO Box for US mail.</w:t>
      </w:r>
    </w:p>
    <w:p w14:paraId="5322F65D" w14:textId="29E0B6C3" w:rsidR="00876F08" w:rsidRDefault="00876F08" w:rsidP="00876F08">
      <w:pPr>
        <w:ind w:left="720"/>
        <w:rPr>
          <w:sz w:val="24"/>
          <w:szCs w:val="24"/>
        </w:rPr>
      </w:pPr>
      <w:r>
        <w:rPr>
          <w:b/>
          <w:bCs/>
          <w:sz w:val="24"/>
          <w:szCs w:val="24"/>
        </w:rPr>
        <w:t>*</w:t>
      </w:r>
      <w:r>
        <w:rPr>
          <w:sz w:val="24"/>
          <w:szCs w:val="24"/>
        </w:rPr>
        <w:t>Include new options for donation page.</w:t>
      </w:r>
    </w:p>
    <w:p w14:paraId="47E0D729" w14:textId="132AB1BF" w:rsidR="00876F08" w:rsidRDefault="00876F08" w:rsidP="00876F08">
      <w:pPr>
        <w:ind w:left="720"/>
        <w:rPr>
          <w:sz w:val="24"/>
          <w:szCs w:val="24"/>
        </w:rPr>
      </w:pPr>
      <w:r>
        <w:rPr>
          <w:b/>
          <w:bCs/>
          <w:sz w:val="24"/>
          <w:szCs w:val="24"/>
        </w:rPr>
        <w:t>*</w:t>
      </w:r>
      <w:r>
        <w:rPr>
          <w:sz w:val="24"/>
          <w:szCs w:val="24"/>
        </w:rPr>
        <w:t>Create a standard operating procedure for administration of the site</w:t>
      </w:r>
    </w:p>
    <w:p w14:paraId="3EEA2C4A" w14:textId="1E2EB545" w:rsidR="00876F08" w:rsidRDefault="00876F08" w:rsidP="00876F08">
      <w:pPr>
        <w:ind w:left="720"/>
        <w:rPr>
          <w:sz w:val="24"/>
          <w:szCs w:val="24"/>
        </w:rPr>
      </w:pPr>
      <w:r>
        <w:rPr>
          <w:b/>
          <w:bCs/>
          <w:sz w:val="24"/>
          <w:szCs w:val="24"/>
        </w:rPr>
        <w:t>*</w:t>
      </w:r>
      <w:r>
        <w:rPr>
          <w:sz w:val="24"/>
          <w:szCs w:val="24"/>
        </w:rPr>
        <w:t>Use of Mail Chimp for newsletter and event announcements.</w:t>
      </w:r>
    </w:p>
    <w:p w14:paraId="173DE5B0" w14:textId="488E7DD2" w:rsidR="00876F08" w:rsidRPr="00876F08" w:rsidRDefault="00876F08" w:rsidP="00876F08">
      <w:pPr>
        <w:ind w:left="720"/>
        <w:rPr>
          <w:sz w:val="24"/>
          <w:szCs w:val="24"/>
        </w:rPr>
      </w:pPr>
      <w:r>
        <w:rPr>
          <w:b/>
          <w:bCs/>
          <w:sz w:val="24"/>
          <w:szCs w:val="24"/>
        </w:rPr>
        <w:t>*</w:t>
      </w:r>
      <w:r>
        <w:rPr>
          <w:sz w:val="24"/>
          <w:szCs w:val="24"/>
        </w:rPr>
        <w:t>Possibly include a visitor page.</w:t>
      </w:r>
    </w:p>
    <w:p w14:paraId="7C5210E6" w14:textId="77777777" w:rsidR="00055CC8" w:rsidRDefault="00CB1128" w:rsidP="001617F6">
      <w:pPr>
        <w:ind w:left="720"/>
        <w:rPr>
          <w:b/>
          <w:bCs/>
          <w:sz w:val="24"/>
          <w:szCs w:val="24"/>
        </w:rPr>
      </w:pPr>
      <w:r>
        <w:rPr>
          <w:b/>
          <w:bCs/>
          <w:sz w:val="24"/>
          <w:szCs w:val="24"/>
        </w:rPr>
        <w:t>Activ</w:t>
      </w:r>
      <w:r w:rsidR="00C649F5">
        <w:rPr>
          <w:b/>
          <w:bCs/>
          <w:sz w:val="24"/>
          <w:szCs w:val="24"/>
        </w:rPr>
        <w:t>ities</w:t>
      </w:r>
      <w:r w:rsidR="00E66AC9">
        <w:rPr>
          <w:b/>
          <w:bCs/>
          <w:sz w:val="24"/>
          <w:szCs w:val="24"/>
        </w:rPr>
        <w:t xml:space="preserve">: </w:t>
      </w:r>
    </w:p>
    <w:p w14:paraId="1C10F0FF" w14:textId="735F4CD9" w:rsidR="00CB1128" w:rsidRDefault="00055CC8" w:rsidP="001617F6">
      <w:pPr>
        <w:ind w:left="720"/>
        <w:rPr>
          <w:sz w:val="24"/>
          <w:szCs w:val="24"/>
        </w:rPr>
      </w:pPr>
      <w:r>
        <w:rPr>
          <w:b/>
          <w:bCs/>
          <w:sz w:val="24"/>
          <w:szCs w:val="24"/>
        </w:rPr>
        <w:t>*</w:t>
      </w:r>
      <w:r w:rsidR="00E66AC9">
        <w:rPr>
          <w:sz w:val="24"/>
          <w:szCs w:val="24"/>
        </w:rPr>
        <w:t>The Board and the community would like to recognize Shawn Hickman for creating and coordinating the Finegold Community Family Movie Night</w:t>
      </w:r>
      <w:r>
        <w:rPr>
          <w:sz w:val="24"/>
          <w:szCs w:val="24"/>
        </w:rPr>
        <w:t xml:space="preserve">.  This was well attended and enjoyed by all. The Boad is considering the purchase of equipment to continue this event through the summer. </w:t>
      </w:r>
    </w:p>
    <w:p w14:paraId="62131EB4" w14:textId="3DE3F587" w:rsidR="00055CC8" w:rsidRDefault="00055CC8" w:rsidP="001617F6">
      <w:pPr>
        <w:ind w:left="720"/>
        <w:rPr>
          <w:sz w:val="24"/>
          <w:szCs w:val="24"/>
        </w:rPr>
      </w:pPr>
      <w:r>
        <w:rPr>
          <w:b/>
          <w:bCs/>
          <w:sz w:val="24"/>
          <w:szCs w:val="24"/>
        </w:rPr>
        <w:t>*</w:t>
      </w:r>
      <w:r>
        <w:rPr>
          <w:sz w:val="24"/>
          <w:szCs w:val="24"/>
        </w:rPr>
        <w:t>Summer Arts Program: Thanks to Andrew Carrillo for coordinating the Summer Arts Program.</w:t>
      </w:r>
    </w:p>
    <w:p w14:paraId="0EA289CB" w14:textId="612A1ADC" w:rsidR="00055CC8" w:rsidRDefault="00055CC8" w:rsidP="001617F6">
      <w:pPr>
        <w:ind w:left="720"/>
        <w:rPr>
          <w:sz w:val="24"/>
          <w:szCs w:val="24"/>
        </w:rPr>
      </w:pPr>
      <w:r>
        <w:rPr>
          <w:sz w:val="24"/>
          <w:szCs w:val="24"/>
        </w:rPr>
        <w:t>*Easter Programs: Hike to Crooks Mountain, Tie Dye workshop (many thanks to Zach Wilson for leading this fun activity), Egg Dyeing for the children and rock painting.</w:t>
      </w:r>
    </w:p>
    <w:p w14:paraId="0E06D6A7" w14:textId="70D5150F" w:rsidR="00055CC8" w:rsidRPr="00055CC8" w:rsidRDefault="00055CC8" w:rsidP="001617F6">
      <w:pPr>
        <w:ind w:left="720"/>
        <w:rPr>
          <w:sz w:val="24"/>
          <w:szCs w:val="24"/>
        </w:rPr>
      </w:pPr>
      <w:r>
        <w:rPr>
          <w:sz w:val="24"/>
          <w:szCs w:val="24"/>
        </w:rPr>
        <w:t xml:space="preserve">*Howling at the Moon: Women’s gathering. </w:t>
      </w:r>
    </w:p>
    <w:p w14:paraId="61A53A91" w14:textId="11EC8E8A" w:rsidR="00144539" w:rsidRDefault="00836A63" w:rsidP="00144539">
      <w:pPr>
        <w:ind w:left="720"/>
        <w:rPr>
          <w:b/>
          <w:bCs/>
          <w:sz w:val="28"/>
          <w:szCs w:val="28"/>
          <w:u w:val="single"/>
        </w:rPr>
      </w:pPr>
      <w:r>
        <w:rPr>
          <w:b/>
          <w:bCs/>
          <w:sz w:val="24"/>
          <w:szCs w:val="24"/>
        </w:rPr>
        <w:t>Monthly Meetings</w:t>
      </w:r>
      <w:r w:rsidR="00144539">
        <w:rPr>
          <w:b/>
          <w:bCs/>
          <w:sz w:val="24"/>
          <w:szCs w:val="24"/>
        </w:rPr>
        <w:t>:</w:t>
      </w:r>
      <w:r w:rsidR="00144539">
        <w:rPr>
          <w:sz w:val="24"/>
          <w:szCs w:val="24"/>
        </w:rPr>
        <w:t xml:space="preserve"> The Board meets at least monthly</w:t>
      </w:r>
      <w:r w:rsidR="0032359F">
        <w:rPr>
          <w:sz w:val="24"/>
          <w:szCs w:val="24"/>
        </w:rPr>
        <w:t>. T</w:t>
      </w:r>
      <w:r w:rsidR="00144539">
        <w:rPr>
          <w:sz w:val="24"/>
          <w:szCs w:val="24"/>
        </w:rPr>
        <w:t xml:space="preserve">he minutes and treasurer’s reports </w:t>
      </w:r>
      <w:r w:rsidR="0032359F">
        <w:rPr>
          <w:sz w:val="24"/>
          <w:szCs w:val="24"/>
        </w:rPr>
        <w:t>are located under Board Documents @</w:t>
      </w:r>
      <w:r w:rsidR="00144539">
        <w:rPr>
          <w:sz w:val="24"/>
          <w:szCs w:val="24"/>
        </w:rPr>
        <w:t xml:space="preserve"> FinegoldTrust.org</w:t>
      </w:r>
      <w:r w:rsidR="00144539">
        <w:rPr>
          <w:b/>
          <w:bCs/>
          <w:sz w:val="28"/>
          <w:szCs w:val="28"/>
          <w:u w:val="single"/>
        </w:rPr>
        <w:t xml:space="preserve"> </w:t>
      </w:r>
    </w:p>
    <w:p w14:paraId="1A4AD4D1" w14:textId="4AE8D7A2" w:rsidR="007508E4" w:rsidRDefault="007508E4" w:rsidP="00144539">
      <w:pPr>
        <w:rPr>
          <w:sz w:val="24"/>
          <w:szCs w:val="24"/>
        </w:rPr>
      </w:pPr>
      <w:r>
        <w:rPr>
          <w:b/>
          <w:bCs/>
          <w:sz w:val="28"/>
          <w:szCs w:val="28"/>
          <w:u w:val="single"/>
        </w:rPr>
        <w:t>Old Business:</w:t>
      </w:r>
      <w:r>
        <w:rPr>
          <w:sz w:val="24"/>
          <w:szCs w:val="24"/>
        </w:rPr>
        <w:t xml:space="preserve"> </w:t>
      </w:r>
    </w:p>
    <w:p w14:paraId="430D43AC" w14:textId="4126F0CB" w:rsidR="000E6627" w:rsidRPr="00144539" w:rsidRDefault="007508E4" w:rsidP="00FB7B26">
      <w:pPr>
        <w:rPr>
          <w:sz w:val="24"/>
          <w:szCs w:val="24"/>
        </w:rPr>
      </w:pPr>
      <w:r>
        <w:rPr>
          <w:b/>
          <w:bCs/>
          <w:sz w:val="24"/>
          <w:szCs w:val="24"/>
        </w:rPr>
        <w:t>California Franchise Tax Board</w:t>
      </w:r>
      <w:r w:rsidR="00DE0A86">
        <w:rPr>
          <w:b/>
          <w:bCs/>
          <w:sz w:val="24"/>
          <w:szCs w:val="24"/>
        </w:rPr>
        <w:t>:</w:t>
      </w:r>
      <w:r w:rsidR="00144539">
        <w:rPr>
          <w:b/>
          <w:bCs/>
          <w:sz w:val="24"/>
          <w:szCs w:val="24"/>
        </w:rPr>
        <w:t xml:space="preserve"> </w:t>
      </w:r>
      <w:r w:rsidR="00144539">
        <w:rPr>
          <w:sz w:val="24"/>
          <w:szCs w:val="24"/>
        </w:rPr>
        <w:t xml:space="preserve">The Board has completed the application for retroactive reinstatement of nonprofit status with the CFTB. </w:t>
      </w:r>
    </w:p>
    <w:p w14:paraId="1D0103C3" w14:textId="4E48D46E" w:rsidR="00792D76" w:rsidRPr="00F16A59" w:rsidRDefault="00301762" w:rsidP="007F2437">
      <w:pPr>
        <w:rPr>
          <w:sz w:val="24"/>
          <w:szCs w:val="24"/>
        </w:rPr>
      </w:pPr>
      <w:r w:rsidRPr="00301762">
        <w:rPr>
          <w:b/>
          <w:bCs/>
          <w:sz w:val="24"/>
          <w:szCs w:val="24"/>
        </w:rPr>
        <w:lastRenderedPageBreak/>
        <w:t>Program Development Committee</w:t>
      </w:r>
      <w:r>
        <w:rPr>
          <w:b/>
          <w:bCs/>
          <w:sz w:val="24"/>
          <w:szCs w:val="24"/>
        </w:rPr>
        <w:t>:</w:t>
      </w:r>
      <w:r w:rsidR="00556AC5">
        <w:rPr>
          <w:b/>
          <w:bCs/>
          <w:sz w:val="24"/>
          <w:szCs w:val="24"/>
        </w:rPr>
        <w:t xml:space="preserve"> </w:t>
      </w:r>
      <w:r w:rsidR="00F16A59">
        <w:rPr>
          <w:sz w:val="24"/>
          <w:szCs w:val="24"/>
        </w:rPr>
        <w:t xml:space="preserve">This committee consists of Sophie Carrillo-Mandell, Andrew Carrillo and Shawn Hickman.  They are planning to meet soon to plan events and programs for this next year. </w:t>
      </w:r>
    </w:p>
    <w:p w14:paraId="54E659E4" w14:textId="124CF064" w:rsidR="00F16A59" w:rsidRDefault="00DE0A86" w:rsidP="00DE0A86">
      <w:pPr>
        <w:rPr>
          <w:sz w:val="24"/>
          <w:szCs w:val="24"/>
        </w:rPr>
      </w:pPr>
      <w:r>
        <w:rPr>
          <w:b/>
          <w:bCs/>
          <w:sz w:val="24"/>
          <w:szCs w:val="24"/>
        </w:rPr>
        <w:t xml:space="preserve">Officer Election: </w:t>
      </w:r>
      <w:r w:rsidR="00F16A59">
        <w:rPr>
          <w:sz w:val="24"/>
          <w:szCs w:val="24"/>
        </w:rPr>
        <w:t>The Board recently conducted officer elections and would like to announce the following:</w:t>
      </w:r>
    </w:p>
    <w:p w14:paraId="4E7E9478" w14:textId="7D5F4EE0" w:rsidR="00F16A59" w:rsidRDefault="00F16A59" w:rsidP="00DE0A86">
      <w:pPr>
        <w:rPr>
          <w:sz w:val="24"/>
          <w:szCs w:val="24"/>
        </w:rPr>
      </w:pPr>
      <w:r>
        <w:rPr>
          <w:sz w:val="24"/>
          <w:szCs w:val="24"/>
        </w:rPr>
        <w:t>Tom Spencer</w:t>
      </w:r>
      <w:r w:rsidR="00E33EEE">
        <w:rPr>
          <w:sz w:val="24"/>
          <w:szCs w:val="24"/>
        </w:rPr>
        <w:t>, Chairman</w:t>
      </w:r>
    </w:p>
    <w:p w14:paraId="61AD99B7" w14:textId="39512ED1" w:rsidR="00E33EEE" w:rsidRDefault="00E33EEE" w:rsidP="00DE0A86">
      <w:pPr>
        <w:rPr>
          <w:sz w:val="24"/>
          <w:szCs w:val="24"/>
        </w:rPr>
      </w:pPr>
      <w:r>
        <w:rPr>
          <w:sz w:val="24"/>
          <w:szCs w:val="24"/>
        </w:rPr>
        <w:t xml:space="preserve">Ron </w:t>
      </w:r>
      <w:proofErr w:type="spellStart"/>
      <w:r>
        <w:rPr>
          <w:sz w:val="24"/>
          <w:szCs w:val="24"/>
        </w:rPr>
        <w:t>Supat</w:t>
      </w:r>
      <w:proofErr w:type="spellEnd"/>
      <w:r>
        <w:rPr>
          <w:sz w:val="24"/>
          <w:szCs w:val="24"/>
        </w:rPr>
        <w:t>, Treasurer</w:t>
      </w:r>
    </w:p>
    <w:p w14:paraId="5377781B" w14:textId="294786F1" w:rsidR="00E33EEE" w:rsidRPr="00F16A59" w:rsidRDefault="00E33EEE" w:rsidP="00DE0A86">
      <w:pPr>
        <w:rPr>
          <w:sz w:val="24"/>
          <w:szCs w:val="24"/>
        </w:rPr>
      </w:pPr>
      <w:r>
        <w:rPr>
          <w:sz w:val="24"/>
          <w:szCs w:val="24"/>
        </w:rPr>
        <w:t>Mary Strobel, Secretary</w:t>
      </w:r>
    </w:p>
    <w:p w14:paraId="1D94EA1D" w14:textId="2F78DAF0" w:rsidR="00EB53AE" w:rsidRPr="00E33EEE" w:rsidRDefault="00EB53AE" w:rsidP="00DE0A86">
      <w:pPr>
        <w:rPr>
          <w:sz w:val="24"/>
          <w:szCs w:val="24"/>
        </w:rPr>
      </w:pPr>
      <w:r>
        <w:rPr>
          <w:b/>
          <w:bCs/>
          <w:sz w:val="24"/>
          <w:szCs w:val="24"/>
        </w:rPr>
        <w:t>Celebration of Life-Susie Hickman</w:t>
      </w:r>
      <w:r w:rsidR="00E33EEE">
        <w:rPr>
          <w:b/>
          <w:bCs/>
          <w:sz w:val="24"/>
          <w:szCs w:val="24"/>
        </w:rPr>
        <w:t xml:space="preserve">: </w:t>
      </w:r>
      <w:r w:rsidR="00E33EEE">
        <w:rPr>
          <w:sz w:val="24"/>
          <w:szCs w:val="24"/>
        </w:rPr>
        <w:t xml:space="preserve">A celebration of life was held October 21, 2023 to honor the life of Ethel B. Hickman (Susie).  It was well attended and a beautiful day. Many folks there to share memories of Susie.  If unable to attend, Finegoldtrust.org has an encapsulation of the event. </w:t>
      </w:r>
    </w:p>
    <w:p w14:paraId="552C3DE0" w14:textId="7BFB2A1B" w:rsidR="000F09ED" w:rsidRPr="00EB53AE" w:rsidRDefault="002E6B67" w:rsidP="002E6B67">
      <w:pPr>
        <w:rPr>
          <w:b/>
          <w:bCs/>
          <w:sz w:val="28"/>
          <w:szCs w:val="28"/>
          <w:u w:val="single"/>
        </w:rPr>
      </w:pPr>
      <w:r>
        <w:rPr>
          <w:b/>
          <w:bCs/>
          <w:sz w:val="28"/>
          <w:szCs w:val="28"/>
          <w:u w:val="single"/>
        </w:rPr>
        <w:t>New Business:</w:t>
      </w:r>
    </w:p>
    <w:p w14:paraId="375607EB" w14:textId="1D940E86" w:rsidR="00CD7015" w:rsidRPr="00E33EEE" w:rsidRDefault="00CD7015" w:rsidP="002E6B67">
      <w:pPr>
        <w:rPr>
          <w:sz w:val="24"/>
          <w:szCs w:val="24"/>
        </w:rPr>
      </w:pPr>
      <w:r>
        <w:rPr>
          <w:b/>
          <w:bCs/>
          <w:sz w:val="24"/>
          <w:szCs w:val="24"/>
        </w:rPr>
        <w:t xml:space="preserve">Restrooms: </w:t>
      </w:r>
      <w:r w:rsidR="00A17D23">
        <w:rPr>
          <w:sz w:val="24"/>
          <w:szCs w:val="24"/>
        </w:rPr>
        <w:t xml:space="preserve">The Board is excited to announce the next infrastructure project, the remodeling of the restrooms.  </w:t>
      </w:r>
      <w:r w:rsidR="001E5377">
        <w:rPr>
          <w:sz w:val="24"/>
          <w:szCs w:val="24"/>
        </w:rPr>
        <w:t xml:space="preserve">The plans, developed by Marc and Steve </w:t>
      </w:r>
      <w:proofErr w:type="spellStart"/>
      <w:r w:rsidR="001E5377">
        <w:rPr>
          <w:sz w:val="24"/>
          <w:szCs w:val="24"/>
        </w:rPr>
        <w:t>Sohnke</w:t>
      </w:r>
      <w:proofErr w:type="spellEnd"/>
      <w:r w:rsidR="001E5377">
        <w:rPr>
          <w:sz w:val="24"/>
          <w:szCs w:val="24"/>
        </w:rPr>
        <w:t xml:space="preserve">, include two restrooms, one ADA restroom, two showers (one ADA), an outdoor shower, an outdoor utility sink, a drinking fountain plus a storage/first aid room. </w:t>
      </w:r>
      <w:r w:rsidR="00E33EEE">
        <w:rPr>
          <w:sz w:val="24"/>
          <w:szCs w:val="24"/>
        </w:rPr>
        <w:t xml:space="preserve"> The </w:t>
      </w:r>
      <w:r w:rsidR="001E5377">
        <w:rPr>
          <w:sz w:val="24"/>
          <w:szCs w:val="24"/>
        </w:rPr>
        <w:t xml:space="preserve">budget is under construction with </w:t>
      </w:r>
      <w:r w:rsidR="00E33EEE">
        <w:rPr>
          <w:sz w:val="24"/>
          <w:szCs w:val="24"/>
        </w:rPr>
        <w:t>costs estimated $250-300/square foot</w:t>
      </w:r>
      <w:r w:rsidR="001E5377">
        <w:rPr>
          <w:sz w:val="24"/>
          <w:szCs w:val="24"/>
        </w:rPr>
        <w:t>.</w:t>
      </w:r>
      <w:r w:rsidR="00E33EEE">
        <w:rPr>
          <w:sz w:val="24"/>
          <w:szCs w:val="24"/>
        </w:rPr>
        <w:t xml:space="preserve"> Currently we have $20,000.00 in committed donations. Marc has drafted a letter outlining the future project and will use the website and mail chimp to encourage donations. The upcoming weekends of December 9 or 16 will be work days to prepare the area. </w:t>
      </w:r>
    </w:p>
    <w:p w14:paraId="77DC17C8" w14:textId="06FA1450" w:rsidR="00A21257" w:rsidRPr="00FE21FE" w:rsidRDefault="007508E4" w:rsidP="007508E4">
      <w:pPr>
        <w:rPr>
          <w:sz w:val="24"/>
          <w:szCs w:val="24"/>
        </w:rPr>
      </w:pPr>
      <w:r w:rsidRPr="00D25B5E">
        <w:rPr>
          <w:b/>
          <w:bCs/>
          <w:sz w:val="28"/>
          <w:szCs w:val="28"/>
        </w:rPr>
        <w:t>Next</w:t>
      </w:r>
      <w:r w:rsidR="00D25B5E" w:rsidRPr="00D25B5E">
        <w:rPr>
          <w:b/>
          <w:bCs/>
          <w:sz w:val="28"/>
          <w:szCs w:val="28"/>
        </w:rPr>
        <w:t xml:space="preserve"> </w:t>
      </w:r>
      <w:r w:rsidRPr="00D25B5E">
        <w:rPr>
          <w:b/>
          <w:bCs/>
          <w:sz w:val="28"/>
          <w:szCs w:val="28"/>
        </w:rPr>
        <w:t xml:space="preserve">Meeting: </w:t>
      </w:r>
      <w:r w:rsidR="003E2E2C">
        <w:rPr>
          <w:b/>
          <w:bCs/>
          <w:sz w:val="28"/>
          <w:szCs w:val="28"/>
        </w:rPr>
        <w:t>December 7, 2023 4:30pm via Zoom</w:t>
      </w:r>
    </w:p>
    <w:p w14:paraId="1F9608D7" w14:textId="24907B73" w:rsidR="007508E4" w:rsidRDefault="007508E4" w:rsidP="007508E4">
      <w:pPr>
        <w:rPr>
          <w:b/>
          <w:bCs/>
          <w:sz w:val="24"/>
          <w:szCs w:val="24"/>
        </w:rPr>
      </w:pPr>
      <w:r>
        <w:rPr>
          <w:b/>
          <w:bCs/>
          <w:sz w:val="24"/>
          <w:szCs w:val="24"/>
        </w:rPr>
        <w:t>Meeting Adjourned</w:t>
      </w:r>
      <w:r w:rsidRPr="00900C3B">
        <w:rPr>
          <w:sz w:val="24"/>
          <w:szCs w:val="24"/>
        </w:rPr>
        <w:t>:</w:t>
      </w:r>
      <w:r w:rsidR="009C30A2" w:rsidRPr="00900C3B">
        <w:rPr>
          <w:sz w:val="24"/>
          <w:szCs w:val="24"/>
        </w:rPr>
        <w:t xml:space="preserve"> </w:t>
      </w:r>
      <w:r w:rsidR="004C2B85">
        <w:rPr>
          <w:sz w:val="24"/>
          <w:szCs w:val="24"/>
        </w:rPr>
        <w:t>at 12:31pm</w:t>
      </w:r>
    </w:p>
    <w:p w14:paraId="4270D051" w14:textId="77777777" w:rsidR="0094321E" w:rsidRPr="00B213BD" w:rsidRDefault="0094321E" w:rsidP="007508E4">
      <w:pPr>
        <w:rPr>
          <w:sz w:val="24"/>
          <w:szCs w:val="24"/>
        </w:rPr>
      </w:pPr>
    </w:p>
    <w:p w14:paraId="59DDD2C1" w14:textId="77777777" w:rsidR="007508E4" w:rsidRPr="00B448CE" w:rsidRDefault="007508E4" w:rsidP="007508E4">
      <w:pPr>
        <w:spacing w:line="240" w:lineRule="auto"/>
        <w:rPr>
          <w:rFonts w:ascii="Times New Roman" w:eastAsia="Times New Roman" w:hAnsi="Times New Roman" w:cs="Times New Roman"/>
          <w:sz w:val="24"/>
          <w:szCs w:val="24"/>
        </w:rPr>
      </w:pPr>
    </w:p>
    <w:p w14:paraId="2DEB2E3A" w14:textId="77777777" w:rsidR="007508E4" w:rsidRDefault="007508E4" w:rsidP="007508E4">
      <w:pPr>
        <w:rPr>
          <w:b/>
          <w:bCs/>
          <w:sz w:val="24"/>
          <w:szCs w:val="24"/>
        </w:rPr>
      </w:pPr>
    </w:p>
    <w:p w14:paraId="32592111" w14:textId="77777777" w:rsidR="007508E4" w:rsidRPr="00A945C7" w:rsidRDefault="007508E4" w:rsidP="007508E4">
      <w:pPr>
        <w:rPr>
          <w:sz w:val="24"/>
          <w:szCs w:val="24"/>
        </w:rPr>
      </w:pPr>
    </w:p>
    <w:p w14:paraId="408AA986" w14:textId="54DD6FD6" w:rsidR="000B145B" w:rsidRPr="000B145B" w:rsidRDefault="000B145B" w:rsidP="000B145B">
      <w:pPr>
        <w:rPr>
          <w:sz w:val="28"/>
          <w:szCs w:val="28"/>
        </w:rPr>
      </w:pPr>
    </w:p>
    <w:sectPr w:rsidR="000B145B" w:rsidRPr="000B14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417DB"/>
    <w:multiLevelType w:val="hybridMultilevel"/>
    <w:tmpl w:val="3C1C8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8E0778"/>
    <w:multiLevelType w:val="hybridMultilevel"/>
    <w:tmpl w:val="13B8D41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5163724"/>
    <w:multiLevelType w:val="hybridMultilevel"/>
    <w:tmpl w:val="3D660730"/>
    <w:lvl w:ilvl="0" w:tplc="0B809512">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num w:numId="1" w16cid:durableId="1372001575">
    <w:abstractNumId w:val="1"/>
  </w:num>
  <w:num w:numId="2" w16cid:durableId="142431944">
    <w:abstractNumId w:val="0"/>
  </w:num>
  <w:num w:numId="3" w16cid:durableId="11401510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45B"/>
    <w:rsid w:val="000039E1"/>
    <w:rsid w:val="00006C8B"/>
    <w:rsid w:val="000105EA"/>
    <w:rsid w:val="00011220"/>
    <w:rsid w:val="000147C7"/>
    <w:rsid w:val="00021B22"/>
    <w:rsid w:val="00021EC0"/>
    <w:rsid w:val="00023DD2"/>
    <w:rsid w:val="00036414"/>
    <w:rsid w:val="0003726E"/>
    <w:rsid w:val="00055CC8"/>
    <w:rsid w:val="00056182"/>
    <w:rsid w:val="0006413B"/>
    <w:rsid w:val="0007154C"/>
    <w:rsid w:val="00077D23"/>
    <w:rsid w:val="000818FB"/>
    <w:rsid w:val="00091019"/>
    <w:rsid w:val="00092528"/>
    <w:rsid w:val="000A1ADD"/>
    <w:rsid w:val="000A70FC"/>
    <w:rsid w:val="000B145B"/>
    <w:rsid w:val="000B21D1"/>
    <w:rsid w:val="000B4AC4"/>
    <w:rsid w:val="000B5C52"/>
    <w:rsid w:val="000E6627"/>
    <w:rsid w:val="000F09ED"/>
    <w:rsid w:val="000F172E"/>
    <w:rsid w:val="000F28CD"/>
    <w:rsid w:val="000F45FA"/>
    <w:rsid w:val="000F6836"/>
    <w:rsid w:val="000F7298"/>
    <w:rsid w:val="000F7A02"/>
    <w:rsid w:val="0011671D"/>
    <w:rsid w:val="00117BFC"/>
    <w:rsid w:val="001302BA"/>
    <w:rsid w:val="00144539"/>
    <w:rsid w:val="00152DB7"/>
    <w:rsid w:val="00153061"/>
    <w:rsid w:val="00153D92"/>
    <w:rsid w:val="001617F6"/>
    <w:rsid w:val="001630C3"/>
    <w:rsid w:val="00166595"/>
    <w:rsid w:val="0017011A"/>
    <w:rsid w:val="001707BE"/>
    <w:rsid w:val="00174BF1"/>
    <w:rsid w:val="00183BC5"/>
    <w:rsid w:val="00187E51"/>
    <w:rsid w:val="0019423E"/>
    <w:rsid w:val="001B7AD0"/>
    <w:rsid w:val="001C08AC"/>
    <w:rsid w:val="001C20F1"/>
    <w:rsid w:val="001C3D8E"/>
    <w:rsid w:val="001C4D43"/>
    <w:rsid w:val="001D5BFF"/>
    <w:rsid w:val="001D648B"/>
    <w:rsid w:val="001E2B76"/>
    <w:rsid w:val="001E5377"/>
    <w:rsid w:val="001E66D5"/>
    <w:rsid w:val="001E7BE0"/>
    <w:rsid w:val="001E7CE7"/>
    <w:rsid w:val="001F03A7"/>
    <w:rsid w:val="001F11A4"/>
    <w:rsid w:val="001F671E"/>
    <w:rsid w:val="0020241A"/>
    <w:rsid w:val="00205AE2"/>
    <w:rsid w:val="00206BC0"/>
    <w:rsid w:val="0022058D"/>
    <w:rsid w:val="002238B9"/>
    <w:rsid w:val="00225D35"/>
    <w:rsid w:val="00231CC1"/>
    <w:rsid w:val="00232934"/>
    <w:rsid w:val="00234DB9"/>
    <w:rsid w:val="0023686E"/>
    <w:rsid w:val="0023750B"/>
    <w:rsid w:val="00243BED"/>
    <w:rsid w:val="00244200"/>
    <w:rsid w:val="00247331"/>
    <w:rsid w:val="00250078"/>
    <w:rsid w:val="00255EEE"/>
    <w:rsid w:val="0026673F"/>
    <w:rsid w:val="00266CD7"/>
    <w:rsid w:val="002709CB"/>
    <w:rsid w:val="0027145D"/>
    <w:rsid w:val="00272457"/>
    <w:rsid w:val="00272C10"/>
    <w:rsid w:val="00283BD3"/>
    <w:rsid w:val="002856BE"/>
    <w:rsid w:val="00287F76"/>
    <w:rsid w:val="00290D8E"/>
    <w:rsid w:val="00291CC2"/>
    <w:rsid w:val="002934A8"/>
    <w:rsid w:val="002A04A1"/>
    <w:rsid w:val="002A651C"/>
    <w:rsid w:val="002A6B24"/>
    <w:rsid w:val="002A6DD8"/>
    <w:rsid w:val="002B7BCD"/>
    <w:rsid w:val="002C19B3"/>
    <w:rsid w:val="002C4500"/>
    <w:rsid w:val="002C5D1F"/>
    <w:rsid w:val="002D5719"/>
    <w:rsid w:val="002D6F9B"/>
    <w:rsid w:val="002E028E"/>
    <w:rsid w:val="002E1EB5"/>
    <w:rsid w:val="002E208C"/>
    <w:rsid w:val="002E4177"/>
    <w:rsid w:val="002E6199"/>
    <w:rsid w:val="002E6B67"/>
    <w:rsid w:val="00300DE0"/>
    <w:rsid w:val="00301762"/>
    <w:rsid w:val="00302B2C"/>
    <w:rsid w:val="00303BCD"/>
    <w:rsid w:val="0030711D"/>
    <w:rsid w:val="00311605"/>
    <w:rsid w:val="003155F0"/>
    <w:rsid w:val="003166AC"/>
    <w:rsid w:val="00322795"/>
    <w:rsid w:val="00322CED"/>
    <w:rsid w:val="00322E88"/>
    <w:rsid w:val="00323091"/>
    <w:rsid w:val="00323477"/>
    <w:rsid w:val="0032359F"/>
    <w:rsid w:val="00324C95"/>
    <w:rsid w:val="00325ED6"/>
    <w:rsid w:val="00326B6D"/>
    <w:rsid w:val="003314B9"/>
    <w:rsid w:val="0033205D"/>
    <w:rsid w:val="00336D2B"/>
    <w:rsid w:val="00351076"/>
    <w:rsid w:val="003528D8"/>
    <w:rsid w:val="00363E63"/>
    <w:rsid w:val="00365E24"/>
    <w:rsid w:val="00370460"/>
    <w:rsid w:val="00373853"/>
    <w:rsid w:val="0037555A"/>
    <w:rsid w:val="00381083"/>
    <w:rsid w:val="003816BB"/>
    <w:rsid w:val="00381B0F"/>
    <w:rsid w:val="00384987"/>
    <w:rsid w:val="00386B5F"/>
    <w:rsid w:val="00390DE2"/>
    <w:rsid w:val="00392689"/>
    <w:rsid w:val="00392CDB"/>
    <w:rsid w:val="003A2508"/>
    <w:rsid w:val="003A56B8"/>
    <w:rsid w:val="003B0346"/>
    <w:rsid w:val="003B4696"/>
    <w:rsid w:val="003B5A90"/>
    <w:rsid w:val="003C489C"/>
    <w:rsid w:val="003C48BE"/>
    <w:rsid w:val="003C6118"/>
    <w:rsid w:val="003C6D03"/>
    <w:rsid w:val="003E054A"/>
    <w:rsid w:val="003E2E2C"/>
    <w:rsid w:val="003E4E24"/>
    <w:rsid w:val="003E52D7"/>
    <w:rsid w:val="003F7296"/>
    <w:rsid w:val="00404E36"/>
    <w:rsid w:val="00417035"/>
    <w:rsid w:val="00424EB3"/>
    <w:rsid w:val="004264C6"/>
    <w:rsid w:val="0044141E"/>
    <w:rsid w:val="00444B7A"/>
    <w:rsid w:val="004471CC"/>
    <w:rsid w:val="00451077"/>
    <w:rsid w:val="00460D7D"/>
    <w:rsid w:val="00462B55"/>
    <w:rsid w:val="004654CC"/>
    <w:rsid w:val="00473BBF"/>
    <w:rsid w:val="00487136"/>
    <w:rsid w:val="00494A1D"/>
    <w:rsid w:val="004A2AF6"/>
    <w:rsid w:val="004A4402"/>
    <w:rsid w:val="004A504C"/>
    <w:rsid w:val="004B0BA4"/>
    <w:rsid w:val="004B2846"/>
    <w:rsid w:val="004C2B85"/>
    <w:rsid w:val="004C5792"/>
    <w:rsid w:val="004C5A10"/>
    <w:rsid w:val="004C7181"/>
    <w:rsid w:val="004E1501"/>
    <w:rsid w:val="004F185A"/>
    <w:rsid w:val="004F4425"/>
    <w:rsid w:val="004F56CE"/>
    <w:rsid w:val="004F744A"/>
    <w:rsid w:val="005000B9"/>
    <w:rsid w:val="00505A9B"/>
    <w:rsid w:val="00513713"/>
    <w:rsid w:val="005137B4"/>
    <w:rsid w:val="00515015"/>
    <w:rsid w:val="005172BC"/>
    <w:rsid w:val="005213D2"/>
    <w:rsid w:val="005220FD"/>
    <w:rsid w:val="005222E0"/>
    <w:rsid w:val="005337B0"/>
    <w:rsid w:val="005338E3"/>
    <w:rsid w:val="005430CB"/>
    <w:rsid w:val="0054448B"/>
    <w:rsid w:val="00550589"/>
    <w:rsid w:val="0055631B"/>
    <w:rsid w:val="00556AC5"/>
    <w:rsid w:val="00565C99"/>
    <w:rsid w:val="00570211"/>
    <w:rsid w:val="00571080"/>
    <w:rsid w:val="00572944"/>
    <w:rsid w:val="00574E49"/>
    <w:rsid w:val="00582165"/>
    <w:rsid w:val="00585893"/>
    <w:rsid w:val="005927C5"/>
    <w:rsid w:val="005929E3"/>
    <w:rsid w:val="00593C7A"/>
    <w:rsid w:val="00594696"/>
    <w:rsid w:val="005A18EF"/>
    <w:rsid w:val="005B2619"/>
    <w:rsid w:val="005B6CAD"/>
    <w:rsid w:val="005C584F"/>
    <w:rsid w:val="005C6DB8"/>
    <w:rsid w:val="005C7AEB"/>
    <w:rsid w:val="005D4CB9"/>
    <w:rsid w:val="005D59EC"/>
    <w:rsid w:val="005E0C57"/>
    <w:rsid w:val="005E1D51"/>
    <w:rsid w:val="005E2D96"/>
    <w:rsid w:val="005E48C1"/>
    <w:rsid w:val="005F03EC"/>
    <w:rsid w:val="00604BA7"/>
    <w:rsid w:val="0061393E"/>
    <w:rsid w:val="006204C4"/>
    <w:rsid w:val="0062348F"/>
    <w:rsid w:val="00627154"/>
    <w:rsid w:val="00633BA2"/>
    <w:rsid w:val="00640F60"/>
    <w:rsid w:val="00642B2D"/>
    <w:rsid w:val="00646A3C"/>
    <w:rsid w:val="006532A4"/>
    <w:rsid w:val="00660559"/>
    <w:rsid w:val="00663F9C"/>
    <w:rsid w:val="00664A58"/>
    <w:rsid w:val="00671249"/>
    <w:rsid w:val="006807D7"/>
    <w:rsid w:val="00680AC6"/>
    <w:rsid w:val="00681652"/>
    <w:rsid w:val="00681C0A"/>
    <w:rsid w:val="00687FAF"/>
    <w:rsid w:val="006A0762"/>
    <w:rsid w:val="006A40C2"/>
    <w:rsid w:val="006A6C6D"/>
    <w:rsid w:val="006B116F"/>
    <w:rsid w:val="006B2B9A"/>
    <w:rsid w:val="006C0884"/>
    <w:rsid w:val="006C2D9D"/>
    <w:rsid w:val="006C3C7B"/>
    <w:rsid w:val="006C4B8B"/>
    <w:rsid w:val="006D40B9"/>
    <w:rsid w:val="006D4D97"/>
    <w:rsid w:val="006D4FB4"/>
    <w:rsid w:val="006F4AFF"/>
    <w:rsid w:val="00705260"/>
    <w:rsid w:val="007077B7"/>
    <w:rsid w:val="00707DF9"/>
    <w:rsid w:val="007105DB"/>
    <w:rsid w:val="00713AFE"/>
    <w:rsid w:val="00724728"/>
    <w:rsid w:val="00725C28"/>
    <w:rsid w:val="00730FEB"/>
    <w:rsid w:val="00731895"/>
    <w:rsid w:val="007472BC"/>
    <w:rsid w:val="007508E4"/>
    <w:rsid w:val="00753E13"/>
    <w:rsid w:val="00770673"/>
    <w:rsid w:val="00772D23"/>
    <w:rsid w:val="00790846"/>
    <w:rsid w:val="00792D76"/>
    <w:rsid w:val="00796D2A"/>
    <w:rsid w:val="00797550"/>
    <w:rsid w:val="007A450A"/>
    <w:rsid w:val="007A6F58"/>
    <w:rsid w:val="007B175C"/>
    <w:rsid w:val="007B2C44"/>
    <w:rsid w:val="007C0674"/>
    <w:rsid w:val="007C7C0F"/>
    <w:rsid w:val="007D1D46"/>
    <w:rsid w:val="007D50A2"/>
    <w:rsid w:val="007E603C"/>
    <w:rsid w:val="007F175C"/>
    <w:rsid w:val="007F2437"/>
    <w:rsid w:val="007F24EF"/>
    <w:rsid w:val="007F5045"/>
    <w:rsid w:val="00802E0D"/>
    <w:rsid w:val="008044A0"/>
    <w:rsid w:val="008139F4"/>
    <w:rsid w:val="00822E7B"/>
    <w:rsid w:val="00826775"/>
    <w:rsid w:val="00836A63"/>
    <w:rsid w:val="008409FF"/>
    <w:rsid w:val="008563B5"/>
    <w:rsid w:val="0086431C"/>
    <w:rsid w:val="008723B6"/>
    <w:rsid w:val="00876F08"/>
    <w:rsid w:val="008805E0"/>
    <w:rsid w:val="00880C06"/>
    <w:rsid w:val="008A141B"/>
    <w:rsid w:val="008A591D"/>
    <w:rsid w:val="008A7480"/>
    <w:rsid w:val="008B6DED"/>
    <w:rsid w:val="008C4C30"/>
    <w:rsid w:val="008D68B0"/>
    <w:rsid w:val="008E0ABA"/>
    <w:rsid w:val="008E1E44"/>
    <w:rsid w:val="008E2223"/>
    <w:rsid w:val="008E4B7C"/>
    <w:rsid w:val="008F144F"/>
    <w:rsid w:val="00900C3B"/>
    <w:rsid w:val="009053E1"/>
    <w:rsid w:val="009069D7"/>
    <w:rsid w:val="00925908"/>
    <w:rsid w:val="00926CA6"/>
    <w:rsid w:val="00926EFD"/>
    <w:rsid w:val="0093057D"/>
    <w:rsid w:val="0094321E"/>
    <w:rsid w:val="009475ED"/>
    <w:rsid w:val="009569BE"/>
    <w:rsid w:val="009615F7"/>
    <w:rsid w:val="00963A9B"/>
    <w:rsid w:val="00976E76"/>
    <w:rsid w:val="00977BD5"/>
    <w:rsid w:val="00980604"/>
    <w:rsid w:val="00986F4D"/>
    <w:rsid w:val="00987C93"/>
    <w:rsid w:val="009A0526"/>
    <w:rsid w:val="009A1486"/>
    <w:rsid w:val="009A18E2"/>
    <w:rsid w:val="009A4562"/>
    <w:rsid w:val="009B4EA5"/>
    <w:rsid w:val="009C30A2"/>
    <w:rsid w:val="009C4445"/>
    <w:rsid w:val="009C7424"/>
    <w:rsid w:val="009D0C67"/>
    <w:rsid w:val="009E183A"/>
    <w:rsid w:val="009E302F"/>
    <w:rsid w:val="009E62B5"/>
    <w:rsid w:val="00A01448"/>
    <w:rsid w:val="00A0200B"/>
    <w:rsid w:val="00A061BB"/>
    <w:rsid w:val="00A11EE1"/>
    <w:rsid w:val="00A17D23"/>
    <w:rsid w:val="00A21257"/>
    <w:rsid w:val="00A347C3"/>
    <w:rsid w:val="00A4649D"/>
    <w:rsid w:val="00A521A3"/>
    <w:rsid w:val="00A52869"/>
    <w:rsid w:val="00A55957"/>
    <w:rsid w:val="00A6002E"/>
    <w:rsid w:val="00A63641"/>
    <w:rsid w:val="00A71D0E"/>
    <w:rsid w:val="00A750B1"/>
    <w:rsid w:val="00A77BDC"/>
    <w:rsid w:val="00A85E1B"/>
    <w:rsid w:val="00A8791C"/>
    <w:rsid w:val="00A92BE6"/>
    <w:rsid w:val="00A945C7"/>
    <w:rsid w:val="00AA1E4C"/>
    <w:rsid w:val="00AA335C"/>
    <w:rsid w:val="00AA4211"/>
    <w:rsid w:val="00AC0746"/>
    <w:rsid w:val="00AC1B6B"/>
    <w:rsid w:val="00AD2343"/>
    <w:rsid w:val="00AD4204"/>
    <w:rsid w:val="00AE17C7"/>
    <w:rsid w:val="00AE2097"/>
    <w:rsid w:val="00AE29CA"/>
    <w:rsid w:val="00AE6F7E"/>
    <w:rsid w:val="00AF0D89"/>
    <w:rsid w:val="00B03E41"/>
    <w:rsid w:val="00B11079"/>
    <w:rsid w:val="00B1323E"/>
    <w:rsid w:val="00B140BA"/>
    <w:rsid w:val="00B178E9"/>
    <w:rsid w:val="00B213BD"/>
    <w:rsid w:val="00B2200F"/>
    <w:rsid w:val="00B243A4"/>
    <w:rsid w:val="00B31A0E"/>
    <w:rsid w:val="00B3361F"/>
    <w:rsid w:val="00B448CE"/>
    <w:rsid w:val="00B53583"/>
    <w:rsid w:val="00B61758"/>
    <w:rsid w:val="00B72C5C"/>
    <w:rsid w:val="00B77A4E"/>
    <w:rsid w:val="00B81328"/>
    <w:rsid w:val="00B818AB"/>
    <w:rsid w:val="00B820B8"/>
    <w:rsid w:val="00B8507C"/>
    <w:rsid w:val="00B93126"/>
    <w:rsid w:val="00BB0D96"/>
    <w:rsid w:val="00BB3BCE"/>
    <w:rsid w:val="00BB62CE"/>
    <w:rsid w:val="00BC2D6E"/>
    <w:rsid w:val="00BC6C40"/>
    <w:rsid w:val="00BD5788"/>
    <w:rsid w:val="00BF0419"/>
    <w:rsid w:val="00BF53B2"/>
    <w:rsid w:val="00BF53C1"/>
    <w:rsid w:val="00C078F4"/>
    <w:rsid w:val="00C116AD"/>
    <w:rsid w:val="00C144F4"/>
    <w:rsid w:val="00C35B74"/>
    <w:rsid w:val="00C40244"/>
    <w:rsid w:val="00C432AC"/>
    <w:rsid w:val="00C50678"/>
    <w:rsid w:val="00C622C4"/>
    <w:rsid w:val="00C63087"/>
    <w:rsid w:val="00C63FC4"/>
    <w:rsid w:val="00C649F5"/>
    <w:rsid w:val="00C73A17"/>
    <w:rsid w:val="00C7676D"/>
    <w:rsid w:val="00C81DD3"/>
    <w:rsid w:val="00C8711D"/>
    <w:rsid w:val="00C91466"/>
    <w:rsid w:val="00C950E4"/>
    <w:rsid w:val="00C9638F"/>
    <w:rsid w:val="00C9653A"/>
    <w:rsid w:val="00CB1128"/>
    <w:rsid w:val="00CB1C7A"/>
    <w:rsid w:val="00CB40B1"/>
    <w:rsid w:val="00CC00C0"/>
    <w:rsid w:val="00CC0A35"/>
    <w:rsid w:val="00CC1636"/>
    <w:rsid w:val="00CC3588"/>
    <w:rsid w:val="00CC5D4E"/>
    <w:rsid w:val="00CD00EC"/>
    <w:rsid w:val="00CD11FB"/>
    <w:rsid w:val="00CD14CD"/>
    <w:rsid w:val="00CD29F0"/>
    <w:rsid w:val="00CD7015"/>
    <w:rsid w:val="00CE1101"/>
    <w:rsid w:val="00CE297F"/>
    <w:rsid w:val="00CE7207"/>
    <w:rsid w:val="00CF51AC"/>
    <w:rsid w:val="00CF636B"/>
    <w:rsid w:val="00CF7ED1"/>
    <w:rsid w:val="00D021A4"/>
    <w:rsid w:val="00D02EAE"/>
    <w:rsid w:val="00D0672B"/>
    <w:rsid w:val="00D06B73"/>
    <w:rsid w:val="00D06F8E"/>
    <w:rsid w:val="00D07056"/>
    <w:rsid w:val="00D10AA1"/>
    <w:rsid w:val="00D10CFC"/>
    <w:rsid w:val="00D13A12"/>
    <w:rsid w:val="00D167EC"/>
    <w:rsid w:val="00D20011"/>
    <w:rsid w:val="00D25B5E"/>
    <w:rsid w:val="00D26153"/>
    <w:rsid w:val="00D26E33"/>
    <w:rsid w:val="00D318DB"/>
    <w:rsid w:val="00D36CE9"/>
    <w:rsid w:val="00D37A5E"/>
    <w:rsid w:val="00D40C26"/>
    <w:rsid w:val="00D566A9"/>
    <w:rsid w:val="00D571EA"/>
    <w:rsid w:val="00D65B38"/>
    <w:rsid w:val="00D715B2"/>
    <w:rsid w:val="00D774B0"/>
    <w:rsid w:val="00D80D92"/>
    <w:rsid w:val="00D83B18"/>
    <w:rsid w:val="00D87DD5"/>
    <w:rsid w:val="00D90494"/>
    <w:rsid w:val="00D91689"/>
    <w:rsid w:val="00D92177"/>
    <w:rsid w:val="00D922CB"/>
    <w:rsid w:val="00D93F34"/>
    <w:rsid w:val="00D951A7"/>
    <w:rsid w:val="00DA20E7"/>
    <w:rsid w:val="00DB66D0"/>
    <w:rsid w:val="00DC061D"/>
    <w:rsid w:val="00DC11D7"/>
    <w:rsid w:val="00DC529C"/>
    <w:rsid w:val="00DC532C"/>
    <w:rsid w:val="00DD44E6"/>
    <w:rsid w:val="00DD72BC"/>
    <w:rsid w:val="00DE0A86"/>
    <w:rsid w:val="00DE71B6"/>
    <w:rsid w:val="00DF5EEC"/>
    <w:rsid w:val="00E01771"/>
    <w:rsid w:val="00E11667"/>
    <w:rsid w:val="00E137DC"/>
    <w:rsid w:val="00E164B1"/>
    <w:rsid w:val="00E2067F"/>
    <w:rsid w:val="00E2234C"/>
    <w:rsid w:val="00E326C1"/>
    <w:rsid w:val="00E33EEE"/>
    <w:rsid w:val="00E372C3"/>
    <w:rsid w:val="00E45B36"/>
    <w:rsid w:val="00E47312"/>
    <w:rsid w:val="00E5025B"/>
    <w:rsid w:val="00E66AC9"/>
    <w:rsid w:val="00E806E8"/>
    <w:rsid w:val="00E82617"/>
    <w:rsid w:val="00E83C38"/>
    <w:rsid w:val="00E94C40"/>
    <w:rsid w:val="00E97A5D"/>
    <w:rsid w:val="00EA1F32"/>
    <w:rsid w:val="00EA2906"/>
    <w:rsid w:val="00EA519D"/>
    <w:rsid w:val="00EB09D0"/>
    <w:rsid w:val="00EB53AE"/>
    <w:rsid w:val="00EB7248"/>
    <w:rsid w:val="00EC3FCD"/>
    <w:rsid w:val="00EC48B3"/>
    <w:rsid w:val="00ED12C6"/>
    <w:rsid w:val="00EE109E"/>
    <w:rsid w:val="00F01D93"/>
    <w:rsid w:val="00F05B5C"/>
    <w:rsid w:val="00F11339"/>
    <w:rsid w:val="00F154A3"/>
    <w:rsid w:val="00F16A59"/>
    <w:rsid w:val="00F23ECE"/>
    <w:rsid w:val="00F25608"/>
    <w:rsid w:val="00F31130"/>
    <w:rsid w:val="00F32866"/>
    <w:rsid w:val="00F42F18"/>
    <w:rsid w:val="00F47F2C"/>
    <w:rsid w:val="00F519DD"/>
    <w:rsid w:val="00F616E5"/>
    <w:rsid w:val="00F7063F"/>
    <w:rsid w:val="00F90A8D"/>
    <w:rsid w:val="00F96BEC"/>
    <w:rsid w:val="00FA7E76"/>
    <w:rsid w:val="00FB4171"/>
    <w:rsid w:val="00FB4202"/>
    <w:rsid w:val="00FB4620"/>
    <w:rsid w:val="00FB7B26"/>
    <w:rsid w:val="00FC4480"/>
    <w:rsid w:val="00FD3741"/>
    <w:rsid w:val="00FE0C8B"/>
    <w:rsid w:val="00FE21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5EA6C"/>
  <w15:docId w15:val="{6ECF67F5-6CE1-4D19-BB4F-833D121C0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145B"/>
  </w:style>
  <w:style w:type="paragraph" w:styleId="Heading1">
    <w:name w:val="heading 1"/>
    <w:basedOn w:val="Normal"/>
    <w:next w:val="Normal"/>
    <w:link w:val="Heading1Char"/>
    <w:uiPriority w:val="9"/>
    <w:qFormat/>
    <w:rsid w:val="00AE2097"/>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448CE"/>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7154C"/>
    <w:pPr>
      <w:ind w:left="720"/>
      <w:contextualSpacing/>
    </w:pPr>
  </w:style>
  <w:style w:type="character" w:styleId="Hyperlink">
    <w:name w:val="Hyperlink"/>
    <w:basedOn w:val="DefaultParagraphFont"/>
    <w:uiPriority w:val="99"/>
    <w:unhideWhenUsed/>
    <w:rsid w:val="00B93126"/>
    <w:rPr>
      <w:color w:val="0563C1" w:themeColor="hyperlink"/>
      <w:u w:val="single"/>
    </w:rPr>
  </w:style>
  <w:style w:type="character" w:styleId="UnresolvedMention">
    <w:name w:val="Unresolved Mention"/>
    <w:basedOn w:val="DefaultParagraphFont"/>
    <w:uiPriority w:val="99"/>
    <w:semiHidden/>
    <w:unhideWhenUsed/>
    <w:rsid w:val="00B93126"/>
    <w:rPr>
      <w:color w:val="605E5C"/>
      <w:shd w:val="clear" w:color="auto" w:fill="E1DFDD"/>
    </w:rPr>
  </w:style>
  <w:style w:type="character" w:customStyle="1" w:styleId="Heading1Char">
    <w:name w:val="Heading 1 Char"/>
    <w:basedOn w:val="DefaultParagraphFont"/>
    <w:link w:val="Heading1"/>
    <w:uiPriority w:val="9"/>
    <w:rsid w:val="00AE2097"/>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8066839">
      <w:bodyDiv w:val="1"/>
      <w:marLeft w:val="0"/>
      <w:marRight w:val="0"/>
      <w:marTop w:val="0"/>
      <w:marBottom w:val="0"/>
      <w:divBdr>
        <w:top w:val="none" w:sz="0" w:space="0" w:color="auto"/>
        <w:left w:val="none" w:sz="0" w:space="0" w:color="auto"/>
        <w:bottom w:val="none" w:sz="0" w:space="0" w:color="auto"/>
        <w:right w:val="none" w:sz="0" w:space="0" w:color="auto"/>
      </w:divBdr>
    </w:div>
    <w:div w:id="4457781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FinegoldBoardofTrustees@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236</TotalTime>
  <Pages>3</Pages>
  <Words>738</Words>
  <Characters>4211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Strobel</dc:creator>
  <cp:keywords/>
  <dc:description/>
  <cp:lastModifiedBy>MARY Strobel</cp:lastModifiedBy>
  <cp:revision>15</cp:revision>
  <dcterms:created xsi:type="dcterms:W3CDTF">2023-12-05T19:59:00Z</dcterms:created>
  <dcterms:modified xsi:type="dcterms:W3CDTF">2023-12-07T00:11:00Z</dcterms:modified>
</cp:coreProperties>
</file>